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98" w:rsidRPr="00955B6B" w:rsidRDefault="00975098" w:rsidP="00975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6B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75098" w:rsidRPr="00955B6B" w:rsidRDefault="00975098" w:rsidP="00975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6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5575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955B6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975098" w:rsidRPr="00975098" w:rsidRDefault="00975098" w:rsidP="009750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975098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Правительства </w:t>
      </w:r>
    </w:p>
    <w:p w:rsidR="00975098" w:rsidRPr="00975098" w:rsidRDefault="00975098" w:rsidP="0097509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098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Pr="00975098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</w:t>
      </w:r>
    </w:p>
    <w:p w:rsidR="00975098" w:rsidRDefault="00975098" w:rsidP="0097509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098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предоставления земельных участков, находящихся </w:t>
      </w:r>
    </w:p>
    <w:p w:rsidR="00975098" w:rsidRPr="00955B6B" w:rsidRDefault="00975098" w:rsidP="009750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098">
        <w:rPr>
          <w:rFonts w:ascii="Times New Roman" w:hAnsi="Times New Roman" w:cs="Times New Roman"/>
          <w:b/>
          <w:bCs/>
          <w:sz w:val="28"/>
          <w:szCs w:val="28"/>
        </w:rPr>
        <w:t>в государственной собственности</w:t>
      </w:r>
      <w:r w:rsidRPr="00975098">
        <w:rPr>
          <w:rFonts w:ascii="Times New Roman" w:hAnsi="Times New Roman" w:cs="Times New Roman"/>
          <w:b/>
          <w:sz w:val="28"/>
          <w:szCs w:val="28"/>
        </w:rPr>
        <w:t xml:space="preserve">» от </w:t>
      </w:r>
      <w:r w:rsidRPr="00975098">
        <w:rPr>
          <w:rFonts w:ascii="Times New Roman" w:hAnsi="Times New Roman" w:cs="Times New Roman"/>
          <w:b/>
          <w:iCs/>
          <w:sz w:val="28"/>
          <w:szCs w:val="28"/>
        </w:rPr>
        <w:t>9 октября 2019 года №535</w:t>
      </w:r>
      <w:r w:rsidRPr="00955B6B">
        <w:rPr>
          <w:rFonts w:ascii="Times New Roman" w:hAnsi="Times New Roman" w:cs="Times New Roman"/>
          <w:b/>
          <w:sz w:val="28"/>
          <w:szCs w:val="28"/>
        </w:rPr>
        <w:t>»</w:t>
      </w:r>
    </w:p>
    <w:p w:rsidR="00975098" w:rsidRPr="00955B6B" w:rsidRDefault="00975098" w:rsidP="00975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498"/>
        <w:gridCol w:w="6448"/>
        <w:gridCol w:w="7371"/>
      </w:tblGrid>
      <w:tr w:rsidR="00975098" w:rsidTr="00CB0C91">
        <w:tc>
          <w:tcPr>
            <w:tcW w:w="498" w:type="dxa"/>
          </w:tcPr>
          <w:p w:rsidR="00975098" w:rsidRPr="00975098" w:rsidRDefault="00975098" w:rsidP="00975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48" w:type="dxa"/>
          </w:tcPr>
          <w:p w:rsidR="00975098" w:rsidRPr="00975098" w:rsidRDefault="00975098" w:rsidP="009750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:rsidR="00975098" w:rsidRPr="00975098" w:rsidRDefault="00975098" w:rsidP="009750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55757" w:rsidTr="009D0188">
        <w:tc>
          <w:tcPr>
            <w:tcW w:w="14317" w:type="dxa"/>
            <w:gridSpan w:val="3"/>
          </w:tcPr>
          <w:p w:rsidR="00D55757" w:rsidRPr="00975098" w:rsidRDefault="00D55757" w:rsidP="00D55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порядке предоставления земельных участков, находящихся в государственной собственности</w:t>
            </w:r>
          </w:p>
        </w:tc>
      </w:tr>
      <w:tr w:rsidR="00975098" w:rsidTr="00CB0C91">
        <w:tc>
          <w:tcPr>
            <w:tcW w:w="498" w:type="dxa"/>
          </w:tcPr>
          <w:p w:rsid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8" w:type="dxa"/>
          </w:tcPr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 xml:space="preserve">6. Земельные участки, находящиеся в государственной собственности, могут быть предоставлены на условиях договора аренды на срок </w:t>
            </w:r>
            <w:proofErr w:type="gramStart"/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- пяти лет - земельные участки, находящиеся в пользовании государственных землепользователей;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- сорока девяти лет - земельные участки, свободные от прав третьих лиц, и земельные участки, предоставляемые в рамках реализации соглашений о государственно-частном партнерстве.</w:t>
            </w:r>
          </w:p>
          <w:p w:rsid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 xml:space="preserve">6. Земельные участки, находящиеся в государственной собственности, могут быть предоставлены на условиях договора аренды на срок </w:t>
            </w:r>
            <w:proofErr w:type="gramStart"/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- пяти лет - земельные участки, находящиеся в пользовании государственных землепользователей;</w:t>
            </w:r>
          </w:p>
          <w:p w:rsidR="00975098" w:rsidRDefault="00975098" w:rsidP="00FF48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- сорока девяти лет - земельные участки, свободные от прав третьих лиц, и земельные участки, предоставляемые в рамках реализации соглашений о 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ударственно-частном партнерстве</w:t>
            </w: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55757"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земельные участки, находящиеся в пользовании государственных землепользователей, предоставляемые для строительства объектов культурного и спортивного назначения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75098" w:rsidTr="00CB0C91">
        <w:tc>
          <w:tcPr>
            <w:tcW w:w="498" w:type="dxa"/>
          </w:tcPr>
          <w:p w:rsidR="00975098" w:rsidRDefault="00E47A24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48" w:type="dxa"/>
          </w:tcPr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11. Земельные участки государственных землепользователей могут быть предоставлены во временное пользование: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1) для проектирования, строительства и эксплуатации капитальных объектов в целях реализации проектов государственно-частного партнерства;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 xml:space="preserve">2) субъектам свободной экономической зоны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главе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настоящего Положения;</w:t>
            </w:r>
          </w:p>
          <w:p w:rsidR="00975098" w:rsidRP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для проектирования, строительства и эксплуатации объектов облегченного типа согласно градостроительной документации на условиях аренды.</w:t>
            </w:r>
          </w:p>
          <w:p w:rsidR="00975098" w:rsidRDefault="00975098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975098" w:rsidRPr="00975098" w:rsidRDefault="00975098" w:rsidP="003656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11. Земельные участки государственных землепользователей могут быть предоставлены во временное пользование:</w:t>
            </w:r>
          </w:p>
          <w:p w:rsidR="00975098" w:rsidRPr="00975098" w:rsidRDefault="00975098" w:rsidP="003656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1) для проектирования, строительства и эксплуатации капитальных объектов в целях реализации проектов государственно-частного партнерства;</w:t>
            </w:r>
          </w:p>
          <w:p w:rsidR="00975098" w:rsidRPr="00975098" w:rsidRDefault="00975098" w:rsidP="003656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 xml:space="preserve">2) субъектам свободной экономической зоны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главе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>настоящего Положения;</w:t>
            </w:r>
          </w:p>
          <w:p w:rsidR="00975098" w:rsidRPr="00975098" w:rsidRDefault="00975098" w:rsidP="003656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sz w:val="28"/>
                <w:szCs w:val="28"/>
              </w:rPr>
              <w:t xml:space="preserve">3) для проектирования, строительства и эксплуатации </w:t>
            </w:r>
            <w:r w:rsidRPr="00975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объектов облегченного типа согласно градостроительной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документации на условиях аренды</w:t>
            </w: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E47A24" w:rsidRDefault="00975098" w:rsidP="003656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4) для проектирования, строительства и эксплуатации объектов </w:t>
            </w:r>
            <w:r w:rsidR="00FF4852" w:rsidRPr="00FF4852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культурного и спортивного назначения</w:t>
            </w: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согласно градостроительной</w:t>
            </w:r>
            <w:r w:rsidRPr="002F7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098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документации на условиях аренды</w:t>
            </w:r>
            <w:r w:rsidR="00E47A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 соблюдении следующих условий:</w:t>
            </w:r>
          </w:p>
          <w:p w:rsidR="00E47A24" w:rsidRPr="00E47A24" w:rsidRDefault="00E47A24" w:rsidP="00E47A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b/>
                <w:sz w:val="28"/>
                <w:szCs w:val="28"/>
              </w:rPr>
              <w:t>- передачу по окончании срока договора всех произведенных отделимых и неотделимых улучшений объекта в государственную собственность;</w:t>
            </w:r>
          </w:p>
          <w:p w:rsidR="00975098" w:rsidRDefault="00E47A24" w:rsidP="00E47A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b/>
                <w:sz w:val="28"/>
                <w:szCs w:val="28"/>
              </w:rPr>
              <w:t>- предоставление на безвозмездной основе объекта для проведения мероприятий государ</w:t>
            </w:r>
            <w:r w:rsidR="00FF4852">
              <w:rPr>
                <w:rFonts w:ascii="Times New Roman" w:hAnsi="Times New Roman" w:cs="Times New Roman"/>
                <w:b/>
                <w:sz w:val="28"/>
                <w:szCs w:val="28"/>
              </w:rPr>
              <w:t>ственного значения.</w:t>
            </w:r>
          </w:p>
          <w:p w:rsidR="005A3209" w:rsidRPr="00FF4852" w:rsidRDefault="005A3209" w:rsidP="00E47A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Иные условия могут быть определены </w:t>
            </w:r>
            <w:r w:rsidR="00D55757"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арендодателем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дальнейшим включением соответствующих условий в договор аренды.</w:t>
            </w:r>
          </w:p>
        </w:tc>
      </w:tr>
      <w:tr w:rsidR="00E47A24" w:rsidTr="00CB0C91">
        <w:tc>
          <w:tcPr>
            <w:tcW w:w="498" w:type="dxa"/>
          </w:tcPr>
          <w:p w:rsidR="00E47A24" w:rsidRDefault="00E47A24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448" w:type="dxa"/>
          </w:tcPr>
          <w:p w:rsidR="00E47A24" w:rsidRPr="00E47A24" w:rsidRDefault="00E47A24" w:rsidP="00E47A24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sz w:val="28"/>
                <w:szCs w:val="28"/>
              </w:rPr>
              <w:t>14. Государственный землепользователь для предоставления земельного участка во временное пользование обращается с официальным письмом с приложением заявления, по форме согласно приложению 1 к настоящему Положению, в уполномоченный государственный орган. В заявлении указываются место расположения земельного участка, находящегося в государственной собственности, его размеры, предполагаемая цель и срок его использования, а также расчет стартового размера арендной платы.</w:t>
            </w:r>
          </w:p>
          <w:p w:rsidR="00E47A24" w:rsidRPr="00E47A24" w:rsidRDefault="00E47A24" w:rsidP="00E47A24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прилагаются заверенные государственным землепользователем копии правоустанавливающего и </w:t>
            </w:r>
            <w:proofErr w:type="spellStart"/>
            <w:r w:rsidRPr="00E47A24">
              <w:rPr>
                <w:rFonts w:ascii="Times New Roman" w:hAnsi="Times New Roman" w:cs="Times New Roman"/>
                <w:sz w:val="28"/>
                <w:szCs w:val="28"/>
              </w:rPr>
              <w:t>правоудостоверяющего</w:t>
            </w:r>
            <w:proofErr w:type="spellEnd"/>
            <w:r w:rsidRPr="00E47A24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на земельный участок, находящийся в государственной собственности, заключение </w:t>
            </w:r>
            <w:r w:rsidRPr="00E47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уполномоченного органа по архитектуре и строительству о возможности установки объекта облегченного типа, информация уполномоченного органа о регистрации права на недвижимое имущество.</w:t>
            </w:r>
          </w:p>
          <w:p w:rsidR="00E47A24" w:rsidRDefault="00E47A24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E47A24" w:rsidRPr="00E47A24" w:rsidRDefault="00E47A24" w:rsidP="00E47A24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Государственный землепользователь для предоставления земельного участка во временное пользование обращается с официальным письмом с приложением заявления, по форме согласно приложению 1 к настоящему Положению, в уполномоченный государственный орган. В заявлении указываются место расположения земельного участка, находящегося в государственной собственности, его размеры, предполагаемая цель и срок его использования, а также расчет стартового размера арендной платы.</w:t>
            </w:r>
          </w:p>
          <w:p w:rsidR="00E47A24" w:rsidRPr="005A3209" w:rsidRDefault="00E47A24" w:rsidP="00E47A24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A24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прилагаются заверенные государственным землепользователем копии правоустанавливающего и </w:t>
            </w:r>
            <w:proofErr w:type="spellStart"/>
            <w:r w:rsidRPr="00E47A24">
              <w:rPr>
                <w:rFonts w:ascii="Times New Roman" w:hAnsi="Times New Roman" w:cs="Times New Roman"/>
                <w:sz w:val="28"/>
                <w:szCs w:val="28"/>
              </w:rPr>
              <w:t>правоудостоверяющего</w:t>
            </w:r>
            <w:proofErr w:type="spellEnd"/>
            <w:r w:rsidRPr="00E47A24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на земельный участок, находящийся в государственной собственности, заключение уполномоченного органа по архитектуре и строительству о возможности установки объекта </w:t>
            </w:r>
            <w:r w:rsidRPr="00E47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облегченного типа, </w:t>
            </w:r>
            <w:r w:rsidR="005A32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7A24">
              <w:rPr>
                <w:rFonts w:ascii="Times New Roman" w:hAnsi="Times New Roman" w:cs="Times New Roman"/>
                <w:sz w:val="28"/>
                <w:szCs w:val="28"/>
              </w:rPr>
              <w:t>нформация уполномоченного органа о регистрации права на недвижимое имущество.</w:t>
            </w:r>
            <w:r w:rsidR="005A3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209" w:rsidRPr="005A3209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капитального строительство объектов культурного и спортивного назначения также прилагается соответствующее заключение уполномоченного органа</w:t>
            </w:r>
            <w:r w:rsidR="005A32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архитектуре и градостроительству</w:t>
            </w:r>
          </w:p>
          <w:p w:rsidR="00D55757" w:rsidRDefault="00D55757" w:rsidP="003656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757" w:rsidTr="00A87171">
        <w:tc>
          <w:tcPr>
            <w:tcW w:w="14317" w:type="dxa"/>
            <w:gridSpan w:val="3"/>
          </w:tcPr>
          <w:p w:rsidR="00D55757" w:rsidRPr="00D55757" w:rsidRDefault="00D55757" w:rsidP="00D5575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Типовой договор аренды земельного участка, находящегося в государственной собственности</w:t>
            </w:r>
          </w:p>
        </w:tc>
      </w:tr>
      <w:tr w:rsidR="00D55757" w:rsidTr="00CB0C91">
        <w:tc>
          <w:tcPr>
            <w:tcW w:w="498" w:type="dxa"/>
          </w:tcPr>
          <w:p w:rsidR="00D55757" w:rsidRDefault="00D55757" w:rsidP="00975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8" w:type="dxa"/>
          </w:tcPr>
          <w:p w:rsidR="00D55757" w:rsidRPr="00D55757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13. Настоящий Договор прекращает свое действие:</w:t>
            </w:r>
          </w:p>
          <w:p w:rsidR="00D55757" w:rsidRPr="00D55757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по истечении последнего дня срока действия Договора, если за это время Договор не был продлен;</w:t>
            </w:r>
          </w:p>
          <w:p w:rsidR="00D55757" w:rsidRPr="00D55757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расторжения Договора по взаимному соглашению Арендодателя и Арендатора;</w:t>
            </w:r>
          </w:p>
          <w:p w:rsidR="00D55757" w:rsidRPr="00D55757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досрочного расторжения Договора судом согласно законодательству Кыргызской Республики;</w:t>
            </w:r>
          </w:p>
          <w:p w:rsidR="00D55757" w:rsidRPr="00D55757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ликвидации Арендатора - юридического лица;</w:t>
            </w:r>
          </w:p>
          <w:p w:rsidR="00D55757" w:rsidRPr="00E47A24" w:rsidRDefault="00D55757" w:rsidP="00D55757">
            <w:pPr>
              <w:ind w:firstLine="2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смерти физического лица, являющегося Арендатором, признания его недееспособным, ограниченно дееспособным или безвестно отсутствующим.</w:t>
            </w:r>
          </w:p>
        </w:tc>
        <w:tc>
          <w:tcPr>
            <w:tcW w:w="7371" w:type="dxa"/>
          </w:tcPr>
          <w:p w:rsidR="00D55757" w:rsidRP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13. Настоящий Договор прекращает свое действие:</w:t>
            </w:r>
          </w:p>
          <w:p w:rsidR="00D55757" w:rsidRP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по истечении последнего дня срока действия Договора, если за это время Договор не был продлен;</w:t>
            </w:r>
          </w:p>
          <w:p w:rsidR="00D55757" w:rsidRP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расторжения Договора по взаимному соглашению Арендодателя и Арендатора;</w:t>
            </w:r>
          </w:p>
          <w:p w:rsidR="00D55757" w:rsidRP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досрочного расторжения Договора судом согласно законодательству Кыргызской Республики;</w:t>
            </w:r>
          </w:p>
          <w:p w:rsidR="00D55757" w:rsidRP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ликвидации Арендатора - юридического лица;</w:t>
            </w:r>
          </w:p>
          <w:p w:rsidR="00D55757" w:rsidRDefault="00D55757" w:rsidP="00D55757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757">
              <w:rPr>
                <w:rFonts w:ascii="Times New Roman" w:hAnsi="Times New Roman" w:cs="Times New Roman"/>
                <w:sz w:val="28"/>
                <w:szCs w:val="28"/>
              </w:rPr>
              <w:t>- в случае смерти физического лица, являющегося Арендатором, признания его недееспособным, ограниченно дееспособ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или безвестно отсутствующим</w:t>
            </w:r>
            <w:r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D55757" w:rsidRPr="00D55757" w:rsidRDefault="00B52901" w:rsidP="00D55757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не</w:t>
            </w:r>
            <w:r w:rsidR="00D55757"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использования по целевому назначению земельных участков, находящихся в пользовании государственных землепользователей, предоставляемых для строительства объектов культурного и спортивного назначения в течени</w:t>
            </w:r>
            <w:proofErr w:type="gramStart"/>
            <w:r w:rsidR="00D55757"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="00D55757" w:rsidRPr="00D557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более 5 лет, с момента заключения договора аренды.</w:t>
            </w:r>
          </w:p>
        </w:tc>
      </w:tr>
    </w:tbl>
    <w:p w:rsidR="00975098" w:rsidRPr="00955B6B" w:rsidRDefault="00975098" w:rsidP="009750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5098" w:rsidRPr="00955B6B" w:rsidRDefault="00975098" w:rsidP="009750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5098" w:rsidRPr="00955B6B" w:rsidRDefault="005A3209" w:rsidP="0097509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975098">
        <w:rPr>
          <w:rFonts w:ascii="Times New Roman" w:hAnsi="Times New Roman" w:cs="Times New Roman"/>
          <w:b/>
          <w:sz w:val="28"/>
          <w:szCs w:val="28"/>
        </w:rPr>
        <w:tab/>
      </w:r>
      <w:r w:rsidR="00975098">
        <w:rPr>
          <w:rFonts w:ascii="Times New Roman" w:hAnsi="Times New Roman" w:cs="Times New Roman"/>
          <w:b/>
          <w:sz w:val="28"/>
          <w:szCs w:val="28"/>
        </w:rPr>
        <w:tab/>
      </w:r>
      <w:r w:rsidR="00975098">
        <w:rPr>
          <w:rFonts w:ascii="Times New Roman" w:hAnsi="Times New Roman" w:cs="Times New Roman"/>
          <w:b/>
          <w:sz w:val="28"/>
          <w:szCs w:val="28"/>
        </w:rPr>
        <w:tab/>
      </w:r>
      <w:r w:rsidR="00975098">
        <w:rPr>
          <w:rFonts w:ascii="Times New Roman" w:hAnsi="Times New Roman" w:cs="Times New Roman"/>
          <w:b/>
          <w:sz w:val="28"/>
          <w:szCs w:val="28"/>
        </w:rPr>
        <w:tab/>
      </w:r>
      <w:r w:rsidR="00975098" w:rsidRPr="00955B6B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851C3E">
        <w:rPr>
          <w:rFonts w:ascii="Times New Roman" w:hAnsi="Times New Roman" w:cs="Times New Roman"/>
          <w:b/>
          <w:sz w:val="28"/>
          <w:szCs w:val="28"/>
        </w:rPr>
        <w:tab/>
      </w:r>
      <w:r w:rsidR="00851C3E">
        <w:rPr>
          <w:rFonts w:ascii="Times New Roman" w:hAnsi="Times New Roman" w:cs="Times New Roman"/>
          <w:b/>
          <w:sz w:val="28"/>
          <w:szCs w:val="28"/>
        </w:rPr>
        <w:tab/>
      </w:r>
      <w:r w:rsidR="00851C3E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CB0C91">
        <w:rPr>
          <w:rFonts w:ascii="Times New Roman" w:hAnsi="Times New Roman" w:cs="Times New Roman"/>
          <w:b/>
          <w:sz w:val="28"/>
          <w:szCs w:val="28"/>
        </w:rPr>
        <w:tab/>
      </w:r>
      <w:r w:rsidR="00975098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К.О.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7F1EBE" w:rsidRDefault="007F1EBE"/>
    <w:sectPr w:rsidR="007F1EBE" w:rsidSect="005A3209">
      <w:pgSz w:w="16838" w:h="11906" w:orient="landscape"/>
      <w:pgMar w:top="1134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098"/>
    <w:rsid w:val="00032D44"/>
    <w:rsid w:val="001E0E84"/>
    <w:rsid w:val="005A3209"/>
    <w:rsid w:val="00745BD9"/>
    <w:rsid w:val="007F1EBE"/>
    <w:rsid w:val="00851C3E"/>
    <w:rsid w:val="00975098"/>
    <w:rsid w:val="00B52901"/>
    <w:rsid w:val="00BA2E5A"/>
    <w:rsid w:val="00BE4ECC"/>
    <w:rsid w:val="00CB0C91"/>
    <w:rsid w:val="00D55757"/>
    <w:rsid w:val="00E47A24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750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5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50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750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5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50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zoya2</dc:creator>
  <cp:lastModifiedBy>Aiperi</cp:lastModifiedBy>
  <cp:revision>11</cp:revision>
  <cp:lastPrinted>2021-04-16T03:24:00Z</cp:lastPrinted>
  <dcterms:created xsi:type="dcterms:W3CDTF">2021-05-18T03:06:00Z</dcterms:created>
  <dcterms:modified xsi:type="dcterms:W3CDTF">2021-05-18T04:38:00Z</dcterms:modified>
</cp:coreProperties>
</file>